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1F1A" w14:textId="41D76D7C" w:rsidR="00633864" w:rsidRDefault="003D7D1D">
      <w:pPr>
        <w:pStyle w:val="Textoindependiente"/>
        <w:rPr>
          <w:b/>
          <w:sz w:val="32"/>
        </w:rPr>
      </w:pPr>
      <w:r w:rsidRPr="003D7D1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FD1B01" wp14:editId="1A10BDA3">
                <wp:simplePos x="0" y="0"/>
                <wp:positionH relativeFrom="column">
                  <wp:posOffset>742950</wp:posOffset>
                </wp:positionH>
                <wp:positionV relativeFrom="paragraph">
                  <wp:posOffset>234950</wp:posOffset>
                </wp:positionV>
                <wp:extent cx="3810000" cy="672465"/>
                <wp:effectExtent l="0" t="0" r="0" b="0"/>
                <wp:wrapNone/>
                <wp:docPr id="8" name="objec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B1FBB8-5C03-4D6B-AF25-76D485D21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72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E131C" w14:textId="77777777" w:rsidR="0078044C" w:rsidRPr="00685C11" w:rsidRDefault="0078044C" w:rsidP="0078044C">
                            <w:pPr>
                              <w:spacing w:before="21"/>
                              <w:ind w:left="14"/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685C11"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WAKO LIABILITY</w:t>
                            </w:r>
                          </w:p>
                          <w:p w14:paraId="1AFFED3E" w14:textId="77777777" w:rsidR="0078044C" w:rsidRPr="00685C11" w:rsidRDefault="0078044C" w:rsidP="0078044C">
                            <w:pPr>
                              <w:spacing w:before="21"/>
                              <w:ind w:left="14"/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685C11"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WAIVER</w:t>
                            </w:r>
                          </w:p>
                          <w:p w14:paraId="1899767C" w14:textId="167F7DE9" w:rsidR="003D7D1D" w:rsidRPr="0078044C" w:rsidRDefault="003D7D1D" w:rsidP="0078044C">
                            <w:pPr>
                              <w:spacing w:before="21"/>
                              <w:ind w:left="14"/>
                              <w:rPr>
                                <w:rFonts w:ascii="Segoe UI Black" w:eastAsia="Segoe UI Black" w:hAnsi="Segoe UI Black" w:cs="Segoe UI Black"/>
                                <w:kern w:val="24"/>
                                <w:sz w:val="32"/>
                                <w:szCs w:val="32"/>
                                <w:lang w:val="es-E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1333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D1B01" id="_x0000_t202" coordsize="21600,21600" o:spt="202" path="m,l,21600r21600,l21600,xe">
                <v:stroke joinstyle="miter"/>
                <v:path gradientshapeok="t" o:connecttype="rect"/>
              </v:shapetype>
              <v:shape id="object 11" o:spid="_x0000_s1026" type="#_x0000_t202" style="position:absolute;margin-left:58.5pt;margin-top:18.5pt;width:300pt;height:52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" filled="f" stroked="f">
                <v:textbox style="mso-fit-shape-to-text:t" inset="0,1.05pt,0,0">
                  <w:txbxContent>
                    <w:p w14:paraId="340E131C" w14:textId="77777777" w:rsidR="0078044C" w:rsidRPr="00685C11" w:rsidRDefault="0078044C" w:rsidP="0078044C">
                      <w:pPr>
                        <w:spacing w:before="21"/>
                        <w:ind w:left="14"/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685C11"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  <w:t>WAKO LIABILITY</w:t>
                      </w:r>
                    </w:p>
                    <w:p w14:paraId="1AFFED3E" w14:textId="77777777" w:rsidR="0078044C" w:rsidRPr="00685C11" w:rsidRDefault="0078044C" w:rsidP="0078044C">
                      <w:pPr>
                        <w:spacing w:before="21"/>
                        <w:ind w:left="14"/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685C11"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  <w:t>WAIVER</w:t>
                      </w:r>
                    </w:p>
                    <w:p w14:paraId="1899767C" w14:textId="167F7DE9" w:rsidR="003D7D1D" w:rsidRPr="0078044C" w:rsidRDefault="003D7D1D" w:rsidP="0078044C">
                      <w:pPr>
                        <w:spacing w:before="21"/>
                        <w:ind w:left="14"/>
                        <w:rPr>
                          <w:rFonts w:ascii="Segoe UI Black" w:eastAsia="Segoe UI Black" w:hAnsi="Segoe UI Black" w:cs="Segoe UI Black"/>
                          <w:kern w:val="24"/>
                          <w:sz w:val="32"/>
                          <w:szCs w:val="32"/>
                          <w:lang w:val="es-E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B3EF1A" w14:textId="7E0DD59B" w:rsidR="0027518F" w:rsidRDefault="0027518F">
      <w:pPr>
        <w:pStyle w:val="Textoindependiente"/>
        <w:rPr>
          <w:b/>
          <w:sz w:val="32"/>
        </w:rPr>
      </w:pPr>
    </w:p>
    <w:p w14:paraId="58E89D4C" w14:textId="0B226709" w:rsidR="0027518F" w:rsidRDefault="0027518F">
      <w:pPr>
        <w:pStyle w:val="Textoindependiente"/>
        <w:rPr>
          <w:b/>
          <w:sz w:val="32"/>
        </w:rPr>
      </w:pPr>
    </w:p>
    <w:p w14:paraId="6EE75954" w14:textId="77777777" w:rsidR="0027518F" w:rsidRDefault="0027518F">
      <w:pPr>
        <w:pStyle w:val="Textoindependiente"/>
        <w:rPr>
          <w:b/>
          <w:sz w:val="32"/>
        </w:rPr>
      </w:pPr>
    </w:p>
    <w:p w14:paraId="3C5ADADC" w14:textId="1C8EF6B8" w:rsidR="0027518F" w:rsidRDefault="003D7D1D">
      <w:pPr>
        <w:pStyle w:val="Textoindependiente"/>
        <w:rPr>
          <w:b/>
          <w:sz w:val="32"/>
        </w:rPr>
      </w:pPr>
      <w:r w:rsidRPr="003D7D1D">
        <w:rPr>
          <w:rFonts w:asciiTheme="minorHAnsi" w:hAnsi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64E9E4" wp14:editId="45D2CFAB">
                <wp:simplePos x="0" y="0"/>
                <wp:positionH relativeFrom="column">
                  <wp:posOffset>762000</wp:posOffset>
                </wp:positionH>
                <wp:positionV relativeFrom="paragraph">
                  <wp:posOffset>172085</wp:posOffset>
                </wp:positionV>
                <wp:extent cx="6372225" cy="6683881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6838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837D5A" w14:textId="4A60A7DF" w:rsidR="0078044C" w:rsidRDefault="0078044C" w:rsidP="00685C11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915019B" w14:textId="77777777" w:rsidR="004757C8" w:rsidRDefault="004757C8" w:rsidP="00685C11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6DE6CE8" w14:textId="121FEAE8" w:rsidR="0078044C" w:rsidRPr="00685C11" w:rsidRDefault="0078044C" w:rsidP="0078044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Please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read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below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information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carefully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, complete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requested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information, date and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sign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under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you name.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form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must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be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completed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returned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to a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Weight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Control/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Height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Control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official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registering</w:t>
                            </w:r>
                            <w:proofErr w:type="spellEnd"/>
                            <w:r w:rsidRPr="00685C11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2E04D720" w14:textId="77777777" w:rsidR="0078044C" w:rsidRPr="0010397D" w:rsidRDefault="0078044C" w:rsidP="0078044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ABDAE1C" w14:textId="77777777" w:rsidR="0078044C" w:rsidRDefault="0078044C" w:rsidP="0078044C">
                            <w:pPr>
                              <w:jc w:val="both"/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29CD2697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Name: ______________________________ DOB:  ____________________ Country: _____________________</w:t>
                            </w:r>
                          </w:p>
                          <w:p w14:paraId="3E4E2E18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</w:p>
                          <w:p w14:paraId="584B343F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E-mail: __________________________________ Style: ______________________   </w:t>
                            </w:r>
                            <w:proofErr w:type="spell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Weight</w:t>
                            </w:r>
                            <w:proofErr w:type="spell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: ___________</w:t>
                            </w:r>
                          </w:p>
                          <w:p w14:paraId="58203372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</w:t>
                            </w:r>
                          </w:p>
                          <w:p w14:paraId="66627F18" w14:textId="1E619EF5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  <w:proofErr w:type="spell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Address</w:t>
                            </w:r>
                            <w:proofErr w:type="spell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:  _______________________________________________________________________</w:t>
                            </w:r>
                            <w:r w:rsidR="00685C11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_</w:t>
                            </w: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___________</w:t>
                            </w:r>
                          </w:p>
                          <w:p w14:paraId="6BB29E06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  </w:t>
                            </w:r>
                          </w:p>
                          <w:p w14:paraId="3E653202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I, the undersigned hereby confirm and agree to the following: </w:t>
                            </w:r>
                          </w:p>
                          <w:p w14:paraId="4B3C4ADF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</w:p>
                          <w:p w14:paraId="6311262D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I have adequate </w:t>
                            </w:r>
                            <w:proofErr w:type="gram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Medical</w:t>
                            </w:r>
                            <w:proofErr w:type="gram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insurance to cover my participation during this event. I, the undersigned, do herby declared that I am currently and prior to leaving my country was in good physical condition and I had not suffered from any injury, </w:t>
                            </w:r>
                            <w:proofErr w:type="gram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infection</w:t>
                            </w:r>
                            <w:proofErr w:type="gram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or disability label to affect my capacity to compete in the current WAKO event. </w:t>
                            </w:r>
                          </w:p>
                          <w:p w14:paraId="23F26C08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</w:p>
                          <w:p w14:paraId="26274706" w14:textId="119CDBB6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I release the event promoter, WAKO, WAKO’s officers, the WAKO organi</w:t>
                            </w:r>
                            <w:r w:rsidR="00685C11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z</w:t>
                            </w: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ing committee, the WAKO (IF) Board, WAKO members, volunteer committee and referees from any claims and any loss, damage sustained while participating in the </w:t>
                            </w:r>
                            <w:proofErr w:type="gram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above mention</w:t>
                            </w:r>
                            <w:proofErr w:type="gram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event. </w:t>
                            </w:r>
                          </w:p>
                          <w:p w14:paraId="4BDC7C08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</w:p>
                          <w:p w14:paraId="648F2A5A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I understand and I am fully aware that I am participating in a contact sport and may in the normal course of events sustain an injury while competing. </w:t>
                            </w:r>
                            <w:proofErr w:type="gram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Therefore</w:t>
                            </w:r>
                            <w:proofErr w:type="gram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I assume full responsibility for all of my actions during and connected with this event. </w:t>
                            </w:r>
                          </w:p>
                          <w:p w14:paraId="6358AAAA" w14:textId="70263EE6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I also agree that my attendance and or performance may be photographed, </w:t>
                            </w:r>
                            <w:proofErr w:type="gram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filmed</w:t>
                            </w:r>
                            <w:proofErr w:type="gram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or taped and used by WAKO, event promoter and/or their respective authorized agents. I waive any compensation thereof.  I her</w:t>
                            </w:r>
                            <w:r w:rsidR="00685C11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e</w:t>
                            </w: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by undertake and agree to abide all WAKO Rules and Regulations including WADA / WAKO </w:t>
                            </w:r>
                            <w:proofErr w:type="spell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Anti Doping</w:t>
                            </w:r>
                            <w:proofErr w:type="spell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rules and agrees to be tested if requested to do so. I will treat my fellow competitors, </w:t>
                            </w:r>
                            <w:proofErr w:type="gram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officials</w:t>
                            </w:r>
                            <w:proofErr w:type="gram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and referees with, Respect, Integrity, Fair Play and </w:t>
                            </w:r>
                            <w:proofErr w:type="spell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Honour</w:t>
                            </w:r>
                            <w:proofErr w:type="spell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14:paraId="5B983225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</w:pPr>
                          </w:p>
                          <w:p w14:paraId="78C88EFA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</w:pPr>
                          </w:p>
                          <w:p w14:paraId="41220F58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n-US"/>
                              </w:rPr>
                              <w:t xml:space="preserve"> I declare to have read and understood the content of this document. </w:t>
                            </w: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</w:t>
                            </w:r>
                          </w:p>
                          <w:p w14:paraId="52B38CFE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4D34C6F0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7CC0B6C8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08310F72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3728F86F" w14:textId="77777777" w:rsidR="0078044C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39CF89D3" w14:textId="77777777" w:rsidR="0078044C" w:rsidRPr="00E71D55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</w:pPr>
                          </w:p>
                          <w:p w14:paraId="69E732C6" w14:textId="77777777" w:rsidR="0078044C" w:rsidRPr="0010397D" w:rsidRDefault="0078044C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Place: </w:t>
                            </w: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ab/>
                            </w: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ab/>
                              <w:t xml:space="preserve">Date: </w:t>
                            </w: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  <w:tab/>
                            </w:r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  <w:tab/>
                            </w:r>
                            <w:proofErr w:type="spell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  <w:t>Athlete</w:t>
                            </w:r>
                            <w:proofErr w:type="spell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MX"/>
                              </w:rPr>
                              <w:t>Signature</w:t>
                            </w:r>
                            <w:proofErr w:type="spellEnd"/>
                            <w:r w:rsidRPr="00E71D55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:  </w:t>
                            </w:r>
                          </w:p>
                          <w:p w14:paraId="5B9AE3AF" w14:textId="6AC65CAE" w:rsidR="003D7D1D" w:rsidRPr="0010397D" w:rsidRDefault="003D7D1D" w:rsidP="0078044C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508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4E9E4" id="object 3" o:spid="_x0000_s1027" type="#_x0000_t202" style="position:absolute;margin-left:60pt;margin-top:13.55pt;width:501.75pt;height:526.3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" filled="f" stroked="f">
                <v:textbox style="mso-fit-shape-to-text:t" inset="0,.4pt,0,0">
                  <w:txbxContent>
                    <w:p w14:paraId="6D837D5A" w14:textId="4A60A7DF" w:rsidR="0078044C" w:rsidRDefault="0078044C" w:rsidP="00685C11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7915019B" w14:textId="77777777" w:rsidR="004757C8" w:rsidRDefault="004757C8" w:rsidP="00685C11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56DE6CE8" w14:textId="121FEAE8" w:rsidR="0078044C" w:rsidRPr="00685C11" w:rsidRDefault="0078044C" w:rsidP="0078044C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Please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read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the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below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information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carefully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, complete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the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requested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information, date and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sign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under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you name.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This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form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must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be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completed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and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returned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to a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Weight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Control/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Height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Control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official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when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registering</w:t>
                      </w:r>
                      <w:proofErr w:type="spellEnd"/>
                      <w:r w:rsidRPr="00685C11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14:paraId="2E04D720" w14:textId="77777777" w:rsidR="0078044C" w:rsidRPr="0010397D" w:rsidRDefault="0078044C" w:rsidP="0078044C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0ABDAE1C" w14:textId="77777777" w:rsidR="0078044C" w:rsidRDefault="0078044C" w:rsidP="0078044C">
                      <w:pPr>
                        <w:jc w:val="both"/>
                        <w:rPr>
                          <w:rFonts w:asciiTheme="minorHAnsi" w:hAnsi="Calibri" w:cs="Arial"/>
                          <w:b/>
                          <w:bCs/>
                          <w:i/>
                          <w:iCs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29CD2697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Name: ______________________________ DOB:  ____________________ Country: _____________________</w:t>
                      </w:r>
                    </w:p>
                    <w:p w14:paraId="3E4E2E18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</w:p>
                    <w:p w14:paraId="584B343F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E-mail: __________________________________ Style: ______________________   </w:t>
                      </w:r>
                      <w:proofErr w:type="spell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Weight</w:t>
                      </w:r>
                      <w:proofErr w:type="spell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Class</w:t>
                      </w:r>
                      <w:proofErr w:type="spell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: ___________</w:t>
                      </w:r>
                    </w:p>
                    <w:p w14:paraId="58203372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</w:t>
                      </w:r>
                    </w:p>
                    <w:p w14:paraId="66627F18" w14:textId="1E619EF5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  <w:proofErr w:type="spell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Address</w:t>
                      </w:r>
                      <w:proofErr w:type="spell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:  _______________________________________________________________________</w:t>
                      </w:r>
                      <w:r w:rsidR="00685C11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_</w:t>
                      </w: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___________</w:t>
                      </w:r>
                    </w:p>
                    <w:p w14:paraId="6BB29E06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  </w:t>
                      </w:r>
                    </w:p>
                    <w:p w14:paraId="3E653202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I, the undersigned hereby confirm and agree to the following: </w:t>
                      </w:r>
                    </w:p>
                    <w:p w14:paraId="4B3C4ADF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</w:p>
                    <w:p w14:paraId="6311262D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I have adequate </w:t>
                      </w:r>
                      <w:proofErr w:type="gram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Medical</w:t>
                      </w:r>
                      <w:proofErr w:type="gram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insurance to cover my participation during this event. I, the undersigned, do herby declared that I am currently and prior to leaving my country was in good physical condition and I had not suffered from any injury, </w:t>
                      </w:r>
                      <w:proofErr w:type="gram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infection</w:t>
                      </w:r>
                      <w:proofErr w:type="gram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or disability label to affect my capacity to compete in the current WAKO event. </w:t>
                      </w:r>
                    </w:p>
                    <w:p w14:paraId="23F26C08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</w:p>
                    <w:p w14:paraId="26274706" w14:textId="119CDBB6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I release the event promoter, WAKO, WAKO’s officers, the WAKO organi</w:t>
                      </w:r>
                      <w:r w:rsidR="00685C11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z</w:t>
                      </w: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ing committee, the WAKO (IF) Board, WAKO members, volunteer committee and referees from any claims and any loss, damage sustained while participating in the </w:t>
                      </w:r>
                      <w:proofErr w:type="gram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above mention</w:t>
                      </w:r>
                      <w:proofErr w:type="gram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event. </w:t>
                      </w:r>
                    </w:p>
                    <w:p w14:paraId="4BDC7C08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</w:p>
                    <w:p w14:paraId="648F2A5A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I understand and I am fully aware that I am participating in a contact sport and may in the normal course of events sustain an injury while competing. </w:t>
                      </w:r>
                      <w:proofErr w:type="gram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Therefore</w:t>
                      </w:r>
                      <w:proofErr w:type="gram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I assume full responsibility for all of my actions during and connected with this event. </w:t>
                      </w:r>
                    </w:p>
                    <w:p w14:paraId="6358AAAA" w14:textId="70263EE6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I also agree that my attendance and or performance may be photographed, </w:t>
                      </w:r>
                      <w:proofErr w:type="gram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filmed</w:t>
                      </w:r>
                      <w:proofErr w:type="gram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or taped and used by WAKO, event promoter and/or their respective authorized agents. I waive any compensation thereof.  I her</w:t>
                      </w:r>
                      <w:r w:rsidR="00685C11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e</w:t>
                      </w: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by undertake and agree to abide all WAKO Rules and Regulations including WADA / WAKO </w:t>
                      </w:r>
                      <w:proofErr w:type="spell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Anti Doping</w:t>
                      </w:r>
                      <w:proofErr w:type="spell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rules and agrees to be tested if requested to do so. I will treat my fellow competitors, </w:t>
                      </w:r>
                      <w:proofErr w:type="gram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officials</w:t>
                      </w:r>
                      <w:proofErr w:type="gram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and referees with, Respect, Integrity, Fair Play and </w:t>
                      </w:r>
                      <w:proofErr w:type="spell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Honour</w:t>
                      </w:r>
                      <w:proofErr w:type="spell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>.</w:t>
                      </w:r>
                    </w:p>
                    <w:p w14:paraId="5B983225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</w:pPr>
                    </w:p>
                    <w:p w14:paraId="78C88EFA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</w:pPr>
                    </w:p>
                    <w:p w14:paraId="41220F58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n-US"/>
                        </w:rPr>
                        <w:t xml:space="preserve"> I declare to have read and understood the content of this document. </w:t>
                      </w: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</w:t>
                      </w:r>
                    </w:p>
                    <w:p w14:paraId="52B38CFE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4D34C6F0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7CC0B6C8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08310F72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3728F86F" w14:textId="77777777" w:rsidR="0078044C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39CF89D3" w14:textId="77777777" w:rsidR="0078044C" w:rsidRPr="00E71D55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</w:pPr>
                    </w:p>
                    <w:p w14:paraId="69E732C6" w14:textId="77777777" w:rsidR="0078044C" w:rsidRPr="0010397D" w:rsidRDefault="0078044C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Place: </w:t>
                      </w: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ab/>
                      </w: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ab/>
                        <w:t xml:space="preserve">Date: </w:t>
                      </w: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  <w:tab/>
                      </w:r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  <w:tab/>
                      </w:r>
                      <w:proofErr w:type="spell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  <w:t>Athlete</w:t>
                      </w:r>
                      <w:proofErr w:type="spell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MX"/>
                        </w:rPr>
                        <w:t>Signature</w:t>
                      </w:r>
                      <w:proofErr w:type="spellEnd"/>
                      <w:r w:rsidRPr="00E71D55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:  </w:t>
                      </w:r>
                    </w:p>
                    <w:p w14:paraId="5B9AE3AF" w14:textId="6AC65CAE" w:rsidR="003D7D1D" w:rsidRPr="0010397D" w:rsidRDefault="003D7D1D" w:rsidP="0078044C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B00C5" w14:textId="1A61BCCC" w:rsidR="0027518F" w:rsidRDefault="0027518F">
      <w:pPr>
        <w:pStyle w:val="Textoindependiente"/>
        <w:rPr>
          <w:b/>
          <w:sz w:val="32"/>
        </w:rPr>
      </w:pPr>
    </w:p>
    <w:p w14:paraId="63A926AF" w14:textId="3C63E634" w:rsidR="0027518F" w:rsidRPr="00E55B33" w:rsidRDefault="0027518F">
      <w:pPr>
        <w:pStyle w:val="Textoindependiente"/>
        <w:rPr>
          <w:b/>
          <w:sz w:val="32"/>
        </w:rPr>
      </w:pPr>
    </w:p>
    <w:p w14:paraId="540E9B9E" w14:textId="19008077" w:rsidR="00633864" w:rsidRDefault="00633864">
      <w:pPr>
        <w:pStyle w:val="Textoindependiente"/>
        <w:spacing w:before="6"/>
        <w:rPr>
          <w:rFonts w:asciiTheme="minorHAnsi" w:hAnsiTheme="minorHAnsi"/>
          <w:b/>
          <w:sz w:val="32"/>
        </w:rPr>
      </w:pPr>
    </w:p>
    <w:p w14:paraId="118E47B2" w14:textId="0CBBD2B4" w:rsidR="003D7D1D" w:rsidRPr="00E55B33" w:rsidRDefault="003D7D1D">
      <w:pPr>
        <w:pStyle w:val="Textoindependiente"/>
        <w:spacing w:before="6"/>
        <w:rPr>
          <w:rFonts w:asciiTheme="minorHAnsi" w:hAnsiTheme="minorHAnsi"/>
          <w:b/>
          <w:sz w:val="32"/>
        </w:rPr>
      </w:pPr>
    </w:p>
    <w:sectPr w:rsidR="003D7D1D" w:rsidRPr="00E55B33">
      <w:headerReference w:type="default" r:id="rId6"/>
      <w:type w:val="continuous"/>
      <w:pgSz w:w="12240" w:h="15840"/>
      <w:pgMar w:top="6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208E" w14:textId="77777777" w:rsidR="00A06DCA" w:rsidRDefault="00A06DCA" w:rsidP="00E55B33">
      <w:r>
        <w:separator/>
      </w:r>
    </w:p>
  </w:endnote>
  <w:endnote w:type="continuationSeparator" w:id="0">
    <w:p w14:paraId="4FDC687B" w14:textId="77777777" w:rsidR="00A06DCA" w:rsidRDefault="00A06DCA" w:rsidP="00E5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585B" w14:textId="77777777" w:rsidR="00A06DCA" w:rsidRDefault="00A06DCA" w:rsidP="00E55B33">
      <w:r>
        <w:separator/>
      </w:r>
    </w:p>
  </w:footnote>
  <w:footnote w:type="continuationSeparator" w:id="0">
    <w:p w14:paraId="107C2283" w14:textId="77777777" w:rsidR="00A06DCA" w:rsidRDefault="00A06DCA" w:rsidP="00E5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21B3" w14:textId="77777777" w:rsidR="00E55B33" w:rsidRDefault="00E55B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4FA147" wp14:editId="3F714F46">
          <wp:simplePos x="0" y="0"/>
          <wp:positionH relativeFrom="column">
            <wp:posOffset>9525</wp:posOffset>
          </wp:positionH>
          <wp:positionV relativeFrom="paragraph">
            <wp:posOffset>-447675</wp:posOffset>
          </wp:positionV>
          <wp:extent cx="7765330" cy="1004925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30" cy="100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4"/>
    <w:rsid w:val="0010397D"/>
    <w:rsid w:val="0013143F"/>
    <w:rsid w:val="0027518F"/>
    <w:rsid w:val="003D7D1D"/>
    <w:rsid w:val="004757C8"/>
    <w:rsid w:val="00633864"/>
    <w:rsid w:val="00685C11"/>
    <w:rsid w:val="00686277"/>
    <w:rsid w:val="0078044C"/>
    <w:rsid w:val="008B7B59"/>
    <w:rsid w:val="00A06DCA"/>
    <w:rsid w:val="00A57E4F"/>
    <w:rsid w:val="00B60404"/>
    <w:rsid w:val="00E55B33"/>
    <w:rsid w:val="00ED6955"/>
    <w:rsid w:val="00F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16F14"/>
  <w15:docId w15:val="{6045055A-19FA-4053-8D94-173C752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57"/>
      <w:ind w:left="2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5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B33"/>
    <w:rPr>
      <w:rFonts w:ascii="Arial Narrow" w:eastAsia="Arial Narrow" w:hAnsi="Arial Narrow" w:cs="Arial Narrow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E55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B33"/>
    <w:rPr>
      <w:rFonts w:ascii="Arial Narrow" w:eastAsia="Arial Narrow" w:hAnsi="Arial Narrow" w:cs="Arial Narrow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Tutus Govea</dc:creator>
  <cp:lastModifiedBy>Federación Nacional de Kickboxing WAKO México</cp:lastModifiedBy>
  <cp:revision>4</cp:revision>
  <cp:lastPrinted>2018-07-02T20:40:00Z</cp:lastPrinted>
  <dcterms:created xsi:type="dcterms:W3CDTF">2022-03-09T17:53:00Z</dcterms:created>
  <dcterms:modified xsi:type="dcterms:W3CDTF">2023-02-01T23:25:00Z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2018-07-02T00:00:00Z</vt:filetime>
  </property>
</Properties>
</file>